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6181" w:rsidRPr="00BC6181" w:rsidRDefault="00BC6181" w:rsidP="00BC6181">
      <w:pPr>
        <w:shd w:val="clear" w:color="auto" w:fill="EEEEEE"/>
        <w:spacing w:after="0" w:line="600" w:lineRule="atLeast"/>
        <w:rPr>
          <w:rFonts w:ascii="Arial" w:eastAsia="Times New Roman" w:hAnsi="Arial" w:cs="Arial"/>
          <w:color w:val="333333"/>
          <w:sz w:val="18"/>
          <w:szCs w:val="18"/>
          <w:lang w:eastAsia="fr-FR"/>
        </w:rPr>
      </w:pPr>
    </w:p>
    <w:tbl>
      <w:tblPr>
        <w:tblW w:w="5000" w:type="pct"/>
        <w:tblCellSpacing w:w="0" w:type="dxa"/>
        <w:shd w:val="clear" w:color="auto" w:fill="1D8548"/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14004"/>
      </w:tblGrid>
      <w:tr w:rsidR="00BC6181" w:rsidRPr="00BC6181" w:rsidTr="00BC6181">
        <w:trPr>
          <w:tblCellSpacing w:w="0" w:type="dxa"/>
        </w:trPr>
        <w:tc>
          <w:tcPr>
            <w:tcW w:w="0" w:type="auto"/>
            <w:shd w:val="clear" w:color="auto" w:fill="1D8548"/>
            <w:hideMark/>
          </w:tcPr>
          <w:tbl>
            <w:tblPr>
              <w:tblW w:w="9637" w:type="dxa"/>
              <w:jc w:val="center"/>
              <w:tblCellSpacing w:w="0" w:type="dxa"/>
              <w:shd w:val="clear" w:color="auto" w:fill="FFFFFF"/>
              <w:tblCellMar>
                <w:top w:w="150" w:type="dxa"/>
                <w:left w:w="150" w:type="dxa"/>
                <w:bottom w:w="150" w:type="dxa"/>
                <w:right w:w="150" w:type="dxa"/>
              </w:tblCellMar>
              <w:tblLook w:val="04A0" w:firstRow="1" w:lastRow="0" w:firstColumn="1" w:lastColumn="0" w:noHBand="0" w:noVBand="1"/>
            </w:tblPr>
            <w:tblGrid>
              <w:gridCol w:w="9637"/>
            </w:tblGrid>
            <w:tr w:rsidR="00BC6181" w:rsidRPr="00BC6181" w:rsidTr="00BC6181">
              <w:trPr>
                <w:trHeight w:val="1260"/>
                <w:tblCellSpacing w:w="0" w:type="dxa"/>
                <w:jc w:val="center"/>
              </w:trPr>
              <w:tc>
                <w:tcPr>
                  <w:tcW w:w="9637" w:type="dxa"/>
                  <w:shd w:val="clear" w:color="auto" w:fill="FFFFFF"/>
                  <w:vAlign w:val="center"/>
                  <w:hideMark/>
                </w:tcPr>
                <w:p w:rsidR="00BC6181" w:rsidRPr="00BC6181" w:rsidRDefault="00BC6181" w:rsidP="00BC618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fr-FR"/>
                    </w:rPr>
                  </w:pPr>
                  <w:r w:rsidRPr="00BC6181">
                    <w:rPr>
                      <w:rFonts w:ascii="Times New Roman" w:eastAsia="Times New Roman" w:hAnsi="Times New Roman" w:cs="Times New Roman"/>
                      <w:noProof/>
                      <w:sz w:val="24"/>
                      <w:szCs w:val="24"/>
                      <w:lang w:eastAsia="fr-FR"/>
                    </w:rPr>
                    <w:drawing>
                      <wp:inline distT="0" distB="0" distL="0" distR="0" wp14:anchorId="13A7BC6D" wp14:editId="39235B4F">
                        <wp:extent cx="5715000" cy="866775"/>
                        <wp:effectExtent l="0" t="0" r="0" b="9525"/>
                        <wp:docPr id="5" name="Image 1" descr="Portail de l'argonne Ardennaise Newsletter - Natura 20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ortail de l'argonne Ardennaise Newsletter - Natura 20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7150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BC6181" w:rsidRPr="00BC6181" w:rsidTr="00BC6181">
              <w:trPr>
                <w:tblCellSpacing w:w="0" w:type="dxa"/>
                <w:jc w:val="center"/>
              </w:trPr>
              <w:tc>
                <w:tcPr>
                  <w:tcW w:w="9637" w:type="dxa"/>
                  <w:shd w:val="clear" w:color="auto" w:fill="FFFFFF"/>
                  <w:hideMark/>
                </w:tcPr>
                <w:p w:rsidR="00BC6181" w:rsidRPr="00BC6181" w:rsidRDefault="00BC6181" w:rsidP="00BC6181">
                  <w:pPr>
                    <w:spacing w:after="0" w:line="240" w:lineRule="auto"/>
                    <w:jc w:val="center"/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008243"/>
                      <w:sz w:val="27"/>
                      <w:szCs w:val="27"/>
                      <w:lang w:eastAsia="fr-FR"/>
                    </w:rPr>
                  </w:pPr>
                  <w:r w:rsidRPr="00BC6181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008243"/>
                      <w:sz w:val="27"/>
                      <w:szCs w:val="27"/>
                      <w:lang w:eastAsia="fr-FR"/>
                    </w:rPr>
                    <w:t xml:space="preserve">Balades guidées </w:t>
                  </w:r>
                  <w:proofErr w:type="spellStart"/>
                  <w:r w:rsidRPr="00BC6181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008243"/>
                      <w:sz w:val="27"/>
                      <w:szCs w:val="27"/>
                      <w:lang w:eastAsia="fr-FR"/>
                    </w:rPr>
                    <w:t>Natura</w:t>
                  </w:r>
                  <w:proofErr w:type="spellEnd"/>
                  <w:r w:rsidRPr="00BC6181">
                    <w:rPr>
                      <w:rFonts w:ascii="Verdana" w:eastAsia="Times New Roman" w:hAnsi="Verdana" w:cs="Times New Roman"/>
                      <w:b/>
                      <w:bCs/>
                      <w:i/>
                      <w:iCs/>
                      <w:color w:val="008243"/>
                      <w:sz w:val="27"/>
                      <w:szCs w:val="27"/>
                      <w:lang w:eastAsia="fr-FR"/>
                    </w:rPr>
                    <w:t xml:space="preserve"> 2000</w:t>
                  </w:r>
                </w:p>
              </w:tc>
            </w:tr>
            <w:tr w:rsidR="00BC6181" w:rsidRPr="00BC6181" w:rsidTr="00BC6181">
              <w:trPr>
                <w:trHeight w:val="20"/>
                <w:tblCellSpacing w:w="0" w:type="dxa"/>
                <w:jc w:val="center"/>
              </w:trPr>
              <w:tc>
                <w:tcPr>
                  <w:tcW w:w="0" w:type="auto"/>
                  <w:shd w:val="clear" w:color="auto" w:fill="FFFFFF"/>
                  <w:hideMark/>
                </w:tcPr>
                <w:p w:rsidR="00BC6181" w:rsidRPr="00BC6181" w:rsidRDefault="00BC6181" w:rsidP="00BC618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color w:val="544E1E"/>
                      <w:sz w:val="17"/>
                      <w:szCs w:val="17"/>
                      <w:lang w:eastAsia="fr-FR"/>
                    </w:rPr>
                  </w:pPr>
                  <w:r w:rsidRPr="00BC6181">
                    <w:rPr>
                      <w:rFonts w:ascii="Verdana" w:eastAsia="Times New Roman" w:hAnsi="Verdana" w:cs="Times New Roman"/>
                      <w:color w:val="544E1E"/>
                      <w:sz w:val="17"/>
                      <w:szCs w:val="17"/>
                      <w:lang w:eastAsia="fr-FR"/>
                    </w:rPr>
                    <w:t xml:space="preserve">Venez profiter des prochaines sorties découverte des sites </w:t>
                  </w:r>
                  <w:proofErr w:type="spellStart"/>
                  <w:r w:rsidRPr="00BC6181">
                    <w:rPr>
                      <w:rFonts w:ascii="Verdana" w:eastAsia="Times New Roman" w:hAnsi="Verdana" w:cs="Times New Roman"/>
                      <w:color w:val="544E1E"/>
                      <w:sz w:val="17"/>
                      <w:szCs w:val="17"/>
                      <w:lang w:eastAsia="fr-FR"/>
                    </w:rPr>
                    <w:t>Natura</w:t>
                  </w:r>
                  <w:proofErr w:type="spellEnd"/>
                  <w:r w:rsidRPr="00BC6181">
                    <w:rPr>
                      <w:rFonts w:ascii="Verdana" w:eastAsia="Times New Roman" w:hAnsi="Verdana" w:cs="Times New Roman"/>
                      <w:color w:val="544E1E"/>
                      <w:sz w:val="17"/>
                      <w:szCs w:val="17"/>
                      <w:lang w:eastAsia="fr-FR"/>
                    </w:rPr>
                    <w:t xml:space="preserve"> 2000 de l'Argonne Ardennaise !</w:t>
                  </w:r>
                </w:p>
                <w:p w:rsidR="00BC6181" w:rsidRPr="00BC6181" w:rsidRDefault="00BC6181" w:rsidP="00BC6181">
                  <w:pPr>
                    <w:spacing w:before="100" w:beforeAutospacing="1" w:after="100" w:afterAutospacing="1" w:line="240" w:lineRule="auto"/>
                    <w:rPr>
                      <w:rFonts w:ascii="Verdana" w:eastAsia="Times New Roman" w:hAnsi="Verdana" w:cs="Times New Roman"/>
                      <w:color w:val="544E1E"/>
                      <w:sz w:val="17"/>
                      <w:szCs w:val="17"/>
                      <w:lang w:eastAsia="fr-FR"/>
                    </w:rPr>
                  </w:pPr>
                  <w:r w:rsidRPr="00BC6181">
                    <w:rPr>
                      <w:rFonts w:ascii="Verdana" w:eastAsia="Times New Roman" w:hAnsi="Verdana" w:cs="Times New Roman"/>
                      <w:noProof/>
                      <w:color w:val="544E1E"/>
                      <w:sz w:val="17"/>
                      <w:szCs w:val="17"/>
                      <w:lang w:eastAsia="fr-FR"/>
                    </w:rPr>
                    <w:drawing>
                      <wp:inline distT="0" distB="0" distL="0" distR="0" wp14:anchorId="24F46AE1" wp14:editId="4872CBC1">
                        <wp:extent cx="2714625" cy="3619500"/>
                        <wp:effectExtent l="0" t="0" r="9525" b="0"/>
                        <wp:docPr id="2" name="Image 2" descr="Animation Vieil-Eta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Animation Vieil-Eta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BC6181">
                    <w:rPr>
                      <w:rFonts w:ascii="Verdana" w:eastAsia="Times New Roman" w:hAnsi="Verdana" w:cs="Times New Roman"/>
                      <w:noProof/>
                      <w:color w:val="544E1E"/>
                      <w:sz w:val="17"/>
                      <w:szCs w:val="17"/>
                      <w:lang w:eastAsia="fr-FR"/>
                    </w:rPr>
                    <w:drawing>
                      <wp:inline distT="0" distB="0" distL="0" distR="0" wp14:anchorId="4FB505F1" wp14:editId="73054BD0">
                        <wp:extent cx="2714625" cy="3619500"/>
                        <wp:effectExtent l="0" t="0" r="9525" b="0"/>
                        <wp:docPr id="3" name="Image 3" descr="Animation Mouron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Animation Mouron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4625" cy="3619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6181" w:rsidRPr="00BC6181" w:rsidRDefault="00BC6181" w:rsidP="00BC618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color w:val="544E1E"/>
                      <w:sz w:val="21"/>
                      <w:szCs w:val="21"/>
                      <w:lang w:eastAsia="fr-FR"/>
                    </w:rPr>
                  </w:pPr>
                  <w:r w:rsidRPr="00BC6181">
                    <w:rPr>
                      <w:rFonts w:ascii="Verdana" w:eastAsia="Times New Roman" w:hAnsi="Verdana" w:cs="Times New Roman"/>
                      <w:b/>
                      <w:bCs/>
                      <w:color w:val="544E1E"/>
                      <w:sz w:val="21"/>
                      <w:szCs w:val="21"/>
                      <w:lang w:eastAsia="fr-FR"/>
                    </w:rPr>
                    <w:t>Sorties gratuites</w:t>
                  </w:r>
                </w:p>
                <w:p w:rsidR="00BC6181" w:rsidRPr="00BC6181" w:rsidRDefault="00BC6181" w:rsidP="00BC6181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Verdana" w:eastAsia="Times New Roman" w:hAnsi="Verdana" w:cs="Times New Roman"/>
                      <w:color w:val="990000"/>
                      <w:sz w:val="21"/>
                      <w:szCs w:val="21"/>
                      <w:lang w:eastAsia="fr-FR"/>
                    </w:rPr>
                  </w:pPr>
                  <w:r w:rsidRPr="00BC6181">
                    <w:rPr>
                      <w:rFonts w:ascii="Verdana" w:eastAsia="Times New Roman" w:hAnsi="Verdana" w:cs="Times New Roman"/>
                      <w:color w:val="990000"/>
                      <w:sz w:val="21"/>
                      <w:szCs w:val="21"/>
                      <w:lang w:eastAsia="fr-FR"/>
                    </w:rPr>
                    <w:t>Prévoir vêtements adaptés, chaussures montantes, eau et jumelles si vous en possédez.</w:t>
                  </w:r>
                </w:p>
              </w:tc>
            </w:tr>
          </w:tbl>
          <w:p w:rsidR="00BC6181" w:rsidRPr="00BC6181" w:rsidRDefault="00BC6181" w:rsidP="00BC61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fr-FR"/>
              </w:rPr>
            </w:pPr>
          </w:p>
        </w:tc>
      </w:tr>
    </w:tbl>
    <w:p w:rsidR="004F2C48" w:rsidRPr="00BC6181" w:rsidRDefault="00BC6181" w:rsidP="00BC6181">
      <w:pPr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fr-FR"/>
        </w:rPr>
      </w:pPr>
      <w:r w:rsidRPr="00BC6181">
        <w:rPr>
          <w:rFonts w:ascii="Arial" w:eastAsia="Times New Roman" w:hAnsi="Arial" w:cs="Arial"/>
          <w:noProof/>
          <w:color w:val="333333"/>
          <w:sz w:val="21"/>
          <w:szCs w:val="21"/>
          <w:lang w:eastAsia="fr-FR"/>
        </w:rPr>
        <w:drawing>
          <wp:inline distT="0" distB="0" distL="0" distR="0" wp14:anchorId="16BD38AA" wp14:editId="0165FFC3">
            <wp:extent cx="9525" cy="9525"/>
            <wp:effectExtent l="0" t="0" r="0" b="0"/>
            <wp:docPr id="6" name="Image 6" descr="http://newsletter.2c2a.com/lists/ut.php?u=554605f37322815732291c71c244228c&amp;m=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newsletter.2c2a.com/lists/ut.php?u=554605f37322815732291c71c244228c&amp;m=1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6181">
        <w:rPr>
          <w:rFonts w:ascii="Arial" w:eastAsia="Times New Roman" w:hAnsi="Arial" w:cs="Arial"/>
          <w:color w:val="333333"/>
          <w:sz w:val="21"/>
          <w:szCs w:val="21"/>
          <w:lang w:eastAsia="fr-FR"/>
        </w:rPr>
        <w:t> </w:t>
      </w:r>
      <w:r w:rsidRPr="00BC6181">
        <w:rPr>
          <w:rFonts w:ascii="Arial" w:eastAsia="Times New Roman" w:hAnsi="Arial" w:cs="Arial"/>
          <w:color w:val="333333"/>
          <w:sz w:val="21"/>
          <w:szCs w:val="21"/>
          <w:lang w:eastAsia="fr-FR"/>
        </w:rPr>
        <w:br/>
      </w:r>
      <w:r w:rsidRPr="00BC6181">
        <w:rPr>
          <w:rFonts w:ascii="Arial" w:eastAsia="Times New Roman" w:hAnsi="Arial" w:cs="Arial"/>
          <w:noProof/>
          <w:color w:val="333333"/>
          <w:sz w:val="21"/>
          <w:szCs w:val="21"/>
          <w:lang w:eastAsia="fr-FR"/>
        </w:rPr>
        <w:drawing>
          <wp:inline distT="0" distB="0" distL="0" distR="0" wp14:anchorId="7433993D" wp14:editId="73B69DE0">
            <wp:extent cx="9525" cy="9525"/>
            <wp:effectExtent l="0" t="0" r="0" b="0"/>
            <wp:docPr id="7" name="Image 7" descr="http://tj33.mjt.lu/oo/AEQAN-bJhu8AAAAAAAAAAAAAARAAAAAA9OwAAAAAAAaGdgBZgvkWCCtnSRN1QcSg1ONsECWfEAAGMaI/f6059a2f/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tj33.mjt.lu/oo/AEQAN-bJhu8AAAAAAAAAAAAAARAAAAAA9OwAAAAAAAaGdgBZgvkWCCtnSRN1QcSg1ONsECWfEAAGMaI/f6059a2f/e.gif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F2C48" w:rsidRPr="00BC6181" w:rsidSect="00BC6181">
      <w:pgSz w:w="16838" w:h="11906" w:orient="landscape"/>
      <w:pgMar w:top="180" w:right="1417" w:bottom="18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181"/>
    <w:rsid w:val="00BC6181"/>
    <w:rsid w:val="00C52368"/>
    <w:rsid w:val="00E65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6463DF4-77BA-4A63-B216-4AB8CA1E7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52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253695">
          <w:marLeft w:val="0"/>
          <w:marRight w:val="0"/>
          <w:marTop w:val="0"/>
          <w:marBottom w:val="0"/>
          <w:divBdr>
            <w:top w:val="single" w:sz="12" w:space="15" w:color="F16E00"/>
            <w:left w:val="none" w:sz="0" w:space="0" w:color="auto"/>
            <w:bottom w:val="single" w:sz="6" w:space="8" w:color="CCCCCC"/>
            <w:right w:val="none" w:sz="0" w:space="0" w:color="auto"/>
          </w:divBdr>
          <w:divsChild>
            <w:div w:id="12666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316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063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78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9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3695792">
                  <w:marLeft w:val="150"/>
                  <w:marRight w:val="0"/>
                  <w:marTop w:val="0"/>
                  <w:marBottom w:val="0"/>
                  <w:divBdr>
                    <w:top w:val="single" w:sz="6" w:space="0" w:color="808080"/>
                    <w:left w:val="single" w:sz="6" w:space="0" w:color="808080"/>
                    <w:bottom w:val="single" w:sz="6" w:space="0" w:color="808080"/>
                    <w:right w:val="single" w:sz="6" w:space="0" w:color="808080"/>
                  </w:divBdr>
                </w:div>
              </w:divsChild>
            </w:div>
            <w:div w:id="52974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1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853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CCCCCC"/>
            <w:right w:val="none" w:sz="0" w:space="0" w:color="auto"/>
          </w:divBdr>
        </w:div>
        <w:div w:id="18602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903900">
              <w:marLeft w:val="270"/>
              <w:marRight w:val="270"/>
              <w:marTop w:val="27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D. Andrey</dc:creator>
  <cp:keywords/>
  <dc:description/>
  <cp:lastModifiedBy>D. Andrey</cp:lastModifiedBy>
  <cp:revision>1</cp:revision>
  <dcterms:created xsi:type="dcterms:W3CDTF">2017-08-07T20:33:00Z</dcterms:created>
  <dcterms:modified xsi:type="dcterms:W3CDTF">2017-08-07T20:36:00Z</dcterms:modified>
</cp:coreProperties>
</file>